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6" w:rsidRPr="00022D93" w:rsidRDefault="00AD29C6" w:rsidP="00AD29C6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Brief information of</w:t>
      </w:r>
      <w:r>
        <w:rPr>
          <w:b/>
          <w:sz w:val="32"/>
          <w:szCs w:val="32"/>
        </w:rPr>
        <w:t xml:space="preserve"> Dr. Bibhuti Choudhury</w:t>
      </w:r>
    </w:p>
    <w:p w:rsidR="00AD29C6" w:rsidRPr="00022D93" w:rsidRDefault="00AD29C6" w:rsidP="00AD29C6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Central Library, LCB College, Maligaon, Guwahati – 781011</w:t>
      </w:r>
    </w:p>
    <w:p w:rsidR="00AD29C6" w:rsidRDefault="00AD29C6" w:rsidP="00AD29C6">
      <w:pPr>
        <w:spacing w:after="0"/>
        <w:jc w:val="center"/>
        <w:rPr>
          <w:b/>
        </w:rPr>
      </w:pPr>
    </w:p>
    <w:p w:rsidR="00AD29C6" w:rsidRPr="00D91C78" w:rsidRDefault="00AD29C6" w:rsidP="00AD29C6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4757"/>
      </w:tblGrid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Designation</w:t>
            </w:r>
          </w:p>
        </w:tc>
        <w:tc>
          <w:tcPr>
            <w:tcW w:w="4757" w:type="dxa"/>
          </w:tcPr>
          <w:p w:rsidR="00AD29C6" w:rsidRPr="00022D93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Librarian (Associate Prof Grade)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Qualification</w:t>
            </w:r>
          </w:p>
        </w:tc>
        <w:tc>
          <w:tcPr>
            <w:tcW w:w="4757" w:type="dxa"/>
          </w:tcPr>
          <w:p w:rsidR="00AD29C6" w:rsidRPr="00022D93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MLISc</w:t>
            </w:r>
            <w:proofErr w:type="spellEnd"/>
            <w:r>
              <w:rPr>
                <w:b/>
                <w:sz w:val="24"/>
                <w:szCs w:val="24"/>
              </w:rPr>
              <w:t>, PhD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Date of Joining</w:t>
            </w:r>
          </w:p>
        </w:tc>
        <w:tc>
          <w:tcPr>
            <w:tcW w:w="4757" w:type="dxa"/>
          </w:tcPr>
          <w:p w:rsidR="00AD29C6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LCB College – 12/09/2008</w:t>
            </w:r>
          </w:p>
          <w:p w:rsidR="00AD29C6" w:rsidRPr="00022D93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R M College – 11/03/1997 till 11/09/2008</w:t>
            </w:r>
          </w:p>
        </w:tc>
      </w:tr>
      <w:tr w:rsidR="008B3A22" w:rsidRPr="00022D93" w:rsidTr="004E1AB9">
        <w:trPr>
          <w:jc w:val="center"/>
        </w:trPr>
        <w:tc>
          <w:tcPr>
            <w:tcW w:w="1848" w:type="dxa"/>
          </w:tcPr>
          <w:p w:rsidR="008B3A22" w:rsidRPr="00022D93" w:rsidRDefault="008B3A22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4757" w:type="dxa"/>
          </w:tcPr>
          <w:p w:rsidR="008B3A22" w:rsidRDefault="008B3A22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Permanent Address</w:t>
            </w:r>
          </w:p>
        </w:tc>
        <w:tc>
          <w:tcPr>
            <w:tcW w:w="4757" w:type="dxa"/>
          </w:tcPr>
          <w:p w:rsidR="00AD29C6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Kaharpara</w:t>
            </w:r>
            <w:proofErr w:type="spellEnd"/>
          </w:p>
          <w:p w:rsidR="00AD29C6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 </w:t>
            </w:r>
            <w:proofErr w:type="spellStart"/>
            <w:r>
              <w:rPr>
                <w:b/>
                <w:sz w:val="24"/>
                <w:szCs w:val="24"/>
              </w:rPr>
              <w:t>Nityananda</w:t>
            </w:r>
            <w:proofErr w:type="spellEnd"/>
            <w:r>
              <w:rPr>
                <w:b/>
                <w:sz w:val="24"/>
                <w:szCs w:val="24"/>
              </w:rPr>
              <w:t xml:space="preserve"> – 781329</w:t>
            </w:r>
          </w:p>
          <w:p w:rsidR="00AD29C6" w:rsidRPr="00022D93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Dist. </w:t>
            </w:r>
            <w:proofErr w:type="spellStart"/>
            <w:r>
              <w:rPr>
                <w:b/>
                <w:sz w:val="24"/>
                <w:szCs w:val="24"/>
              </w:rPr>
              <w:t>Barpeta</w:t>
            </w:r>
            <w:proofErr w:type="spellEnd"/>
            <w:r>
              <w:rPr>
                <w:b/>
                <w:sz w:val="24"/>
                <w:szCs w:val="24"/>
              </w:rPr>
              <w:t>, Assam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Contact No.</w:t>
            </w:r>
          </w:p>
        </w:tc>
        <w:tc>
          <w:tcPr>
            <w:tcW w:w="4757" w:type="dxa"/>
          </w:tcPr>
          <w:p w:rsidR="00AD29C6" w:rsidRPr="00022D93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8876330879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4757" w:type="dxa"/>
          </w:tcPr>
          <w:p w:rsidR="00AD29C6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librarian@lcbcollege.co.in</w:t>
            </w:r>
          </w:p>
        </w:tc>
      </w:tr>
    </w:tbl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</w:p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</w:p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 of Publications of Dr. Bibhuti Choudhury</w:t>
      </w:r>
    </w:p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</w:p>
    <w:p w:rsidR="00AD29C6" w:rsidRPr="00FC0A0B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42CF">
        <w:rPr>
          <w:sz w:val="24"/>
          <w:szCs w:val="24"/>
        </w:rPr>
        <w:t>Published an article entitled “</w:t>
      </w:r>
      <w:r>
        <w:rPr>
          <w:sz w:val="24"/>
          <w:szCs w:val="24"/>
        </w:rPr>
        <w:t>Open Access to Scholarly Information: a study of Indian initiatives</w:t>
      </w:r>
      <w:r w:rsidRPr="00BF42CF">
        <w:rPr>
          <w:sz w:val="24"/>
          <w:szCs w:val="24"/>
        </w:rPr>
        <w:t xml:space="preserve">” in the </w:t>
      </w:r>
      <w:r>
        <w:rPr>
          <w:sz w:val="24"/>
          <w:szCs w:val="24"/>
        </w:rPr>
        <w:t xml:space="preserve">Changing Library Scenario in Digital Era. Edited by </w:t>
      </w:r>
      <w:proofErr w:type="spellStart"/>
      <w:r>
        <w:rPr>
          <w:sz w:val="24"/>
          <w:szCs w:val="24"/>
        </w:rPr>
        <w:t>Narendra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Lahkar</w:t>
      </w:r>
      <w:proofErr w:type="spellEnd"/>
      <w:r>
        <w:rPr>
          <w:sz w:val="24"/>
          <w:szCs w:val="24"/>
        </w:rPr>
        <w:t>…A</w:t>
      </w:r>
      <w:r w:rsidRPr="00BF42CF">
        <w:rPr>
          <w:sz w:val="24"/>
          <w:szCs w:val="24"/>
        </w:rPr>
        <w:t>CLA</w:t>
      </w:r>
      <w:r>
        <w:rPr>
          <w:sz w:val="24"/>
          <w:szCs w:val="24"/>
        </w:rPr>
        <w:t>,</w:t>
      </w:r>
      <w:r w:rsidRPr="00BF42CF">
        <w:rPr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 w:rsidRPr="00BF42CF">
        <w:rPr>
          <w:sz w:val="24"/>
          <w:szCs w:val="24"/>
        </w:rPr>
        <w:t>.</w:t>
      </w:r>
    </w:p>
    <w:p w:rsidR="00AD29C6" w:rsidRPr="00BF42CF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42CF">
        <w:rPr>
          <w:sz w:val="24"/>
          <w:szCs w:val="24"/>
        </w:rPr>
        <w:t>Published an article entitled “Information literacy in the age of information explosion” in the ACLA Bulletin in December 2010.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42CF">
        <w:rPr>
          <w:sz w:val="24"/>
          <w:szCs w:val="24"/>
        </w:rPr>
        <w:t>Published an article entitled “Networking of Academic Libraries in Assam: a proposal” in the journal of DLIS, GU, Vol.2 in the year 2011 (12 August</w:t>
      </w:r>
      <w:r>
        <w:rPr>
          <w:sz w:val="24"/>
          <w:szCs w:val="24"/>
        </w:rPr>
        <w:t>).</w:t>
      </w:r>
    </w:p>
    <w:p w:rsidR="00AD29C6" w:rsidRPr="00F25C22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Published a </w:t>
      </w:r>
      <w:r w:rsidRPr="00BF42CF">
        <w:rPr>
          <w:sz w:val="24"/>
          <w:szCs w:val="24"/>
        </w:rPr>
        <w:t xml:space="preserve">paper entitled </w:t>
      </w:r>
      <w:r w:rsidRPr="00586AB6">
        <w:rPr>
          <w:sz w:val="24"/>
          <w:szCs w:val="24"/>
        </w:rPr>
        <w:t>“</w:t>
      </w:r>
      <w:r w:rsidRPr="00586AB6">
        <w:rPr>
          <w:rFonts w:ascii="Times New Roman" w:hAnsi="Times New Roman"/>
          <w:sz w:val="24"/>
          <w:szCs w:val="24"/>
        </w:rPr>
        <w:t>Resource mobilization vis-à-vis information marketing in College Libraries in Assam: problems and prospects</w:t>
      </w:r>
      <w:r>
        <w:rPr>
          <w:rFonts w:ascii="Times New Roman" w:hAnsi="Times New Roman"/>
          <w:sz w:val="24"/>
          <w:szCs w:val="24"/>
        </w:rPr>
        <w:t xml:space="preserve">” in the post seminar proceedings of </w:t>
      </w:r>
      <w:r w:rsidRPr="00EA01AE">
        <w:rPr>
          <w:b/>
          <w:sz w:val="24"/>
          <w:szCs w:val="24"/>
        </w:rPr>
        <w:t>Regional Seminar</w:t>
      </w:r>
      <w:r w:rsidRPr="00BF42CF">
        <w:rPr>
          <w:sz w:val="24"/>
          <w:szCs w:val="24"/>
        </w:rPr>
        <w:t xml:space="preserve"> held at </w:t>
      </w:r>
      <w:proofErr w:type="spellStart"/>
      <w:r>
        <w:rPr>
          <w:sz w:val="24"/>
          <w:szCs w:val="24"/>
        </w:rPr>
        <w:t>Aizawl</w:t>
      </w:r>
      <w:proofErr w:type="spellEnd"/>
      <w:r>
        <w:rPr>
          <w:sz w:val="24"/>
          <w:szCs w:val="24"/>
        </w:rPr>
        <w:t xml:space="preserve"> North College, </w:t>
      </w:r>
      <w:proofErr w:type="spellStart"/>
      <w:r>
        <w:rPr>
          <w:sz w:val="24"/>
          <w:szCs w:val="24"/>
        </w:rPr>
        <w:t>Aizawl</w:t>
      </w:r>
      <w:proofErr w:type="spellEnd"/>
      <w:r>
        <w:rPr>
          <w:sz w:val="24"/>
          <w:szCs w:val="24"/>
        </w:rPr>
        <w:t xml:space="preserve"> </w:t>
      </w:r>
      <w:r w:rsidRPr="00BF42CF">
        <w:rPr>
          <w:sz w:val="24"/>
          <w:szCs w:val="24"/>
        </w:rPr>
        <w:t xml:space="preserve">on </w:t>
      </w:r>
      <w:r>
        <w:rPr>
          <w:sz w:val="24"/>
          <w:szCs w:val="24"/>
        </w:rPr>
        <w:t>22</w:t>
      </w:r>
      <w:r w:rsidRPr="00586AB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23</w:t>
      </w:r>
      <w:r w:rsidRPr="00586AB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</w:t>
      </w:r>
      <w:r w:rsidRPr="00BF42CF">
        <w:rPr>
          <w:sz w:val="24"/>
          <w:szCs w:val="24"/>
        </w:rPr>
        <w:t xml:space="preserve"> 2011, organized by the College</w:t>
      </w:r>
      <w:r>
        <w:rPr>
          <w:sz w:val="24"/>
          <w:szCs w:val="24"/>
        </w:rPr>
        <w:t xml:space="preserve"> and sponsored by</w:t>
      </w:r>
      <w:r w:rsidRPr="00BF42CF">
        <w:rPr>
          <w:sz w:val="24"/>
          <w:szCs w:val="24"/>
        </w:rPr>
        <w:t xml:space="preserve"> </w:t>
      </w:r>
      <w:r>
        <w:rPr>
          <w:sz w:val="24"/>
          <w:szCs w:val="24"/>
        </w:rPr>
        <w:t>UGC-NERO, NEC &amp; ICSSR-NERC</w:t>
      </w:r>
      <w:r w:rsidRPr="00BF42CF">
        <w:rPr>
          <w:sz w:val="24"/>
          <w:szCs w:val="24"/>
        </w:rPr>
        <w:t>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Edited Proceedings of a National Seminar on “Collection development in IT environment in the College Libraries of Assam” held in 2010 at </w:t>
      </w:r>
      <w:proofErr w:type="spellStart"/>
      <w:r>
        <w:rPr>
          <w:sz w:val="24"/>
          <w:szCs w:val="24"/>
        </w:rPr>
        <w:t>Kakojan</w:t>
      </w:r>
      <w:proofErr w:type="spellEnd"/>
      <w:r>
        <w:rPr>
          <w:sz w:val="24"/>
          <w:szCs w:val="24"/>
        </w:rPr>
        <w:t xml:space="preserve"> College, </w:t>
      </w:r>
      <w:proofErr w:type="spellStart"/>
      <w:r>
        <w:rPr>
          <w:sz w:val="24"/>
          <w:szCs w:val="24"/>
        </w:rPr>
        <w:t>Kakojan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Jorhat</w:t>
      </w:r>
      <w:proofErr w:type="spellEnd"/>
      <w:r>
        <w:rPr>
          <w:sz w:val="24"/>
          <w:szCs w:val="24"/>
        </w:rPr>
        <w:t>. Guwahati: ACLA, 2013.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B862A1">
        <w:rPr>
          <w:rFonts w:cs="Calibri"/>
          <w:sz w:val="24"/>
          <w:szCs w:val="24"/>
        </w:rPr>
        <w:lastRenderedPageBreak/>
        <w:t xml:space="preserve">Published an article entitled </w:t>
      </w:r>
      <w:r>
        <w:rPr>
          <w:rFonts w:cs="Calibri"/>
          <w:sz w:val="24"/>
          <w:szCs w:val="24"/>
        </w:rPr>
        <w:t>“</w:t>
      </w:r>
      <w:r w:rsidRPr="00B862A1">
        <w:rPr>
          <w:rFonts w:cs="Calibri"/>
          <w:sz w:val="24"/>
          <w:szCs w:val="24"/>
        </w:rPr>
        <w:t>Knowledge Society Vs Rural Society: a study</w:t>
      </w:r>
      <w:r>
        <w:rPr>
          <w:rFonts w:cs="Calibri"/>
          <w:sz w:val="24"/>
          <w:szCs w:val="24"/>
        </w:rPr>
        <w:t xml:space="preserve">” in the Souvenir of </w:t>
      </w:r>
      <w:proofErr w:type="spellStart"/>
      <w:r>
        <w:rPr>
          <w:rFonts w:cs="Calibri"/>
          <w:sz w:val="24"/>
          <w:szCs w:val="24"/>
        </w:rPr>
        <w:t>Nagaon</w:t>
      </w:r>
      <w:proofErr w:type="spellEnd"/>
      <w:r>
        <w:rPr>
          <w:rFonts w:cs="Calibri"/>
          <w:sz w:val="24"/>
          <w:szCs w:val="24"/>
        </w:rPr>
        <w:t xml:space="preserve"> College published in connection with the 13</w:t>
      </w:r>
      <w:r w:rsidRPr="00FC2798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biennial conference of ACLA at </w:t>
      </w:r>
      <w:proofErr w:type="spellStart"/>
      <w:r>
        <w:rPr>
          <w:rFonts w:cs="Calibri"/>
          <w:sz w:val="24"/>
          <w:szCs w:val="24"/>
        </w:rPr>
        <w:t>Nagaon</w:t>
      </w:r>
      <w:proofErr w:type="spellEnd"/>
      <w:r>
        <w:rPr>
          <w:rFonts w:cs="Calibri"/>
          <w:sz w:val="24"/>
          <w:szCs w:val="24"/>
        </w:rPr>
        <w:t xml:space="preserve"> College on 19</w:t>
      </w:r>
      <w:r w:rsidRPr="00FC2798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March 2013.</w:t>
      </w:r>
    </w:p>
    <w:p w:rsidR="00AD29C6" w:rsidRPr="00B75925" w:rsidRDefault="00AD29C6" w:rsidP="00AD29C6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B75925">
        <w:rPr>
          <w:rFonts w:cs="Calibri"/>
          <w:sz w:val="24"/>
          <w:szCs w:val="24"/>
        </w:rPr>
        <w:t>Published an article entitled “Application of ICT and Library computerization in College Libraries of Mizoram: a study” in ACLA Bulletin</w:t>
      </w:r>
      <w:r>
        <w:rPr>
          <w:rFonts w:cs="Calibri"/>
          <w:sz w:val="24"/>
          <w:szCs w:val="24"/>
        </w:rPr>
        <w:t>; Vol.6; December 2012.</w:t>
      </w:r>
    </w:p>
    <w:p w:rsidR="00AD29C6" w:rsidRPr="00057C77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62A1">
        <w:rPr>
          <w:rFonts w:cs="Calibri"/>
          <w:sz w:val="24"/>
          <w:szCs w:val="24"/>
        </w:rPr>
        <w:t>Published a paper</w:t>
      </w:r>
      <w:r>
        <w:rPr>
          <w:rFonts w:cs="Calibri"/>
          <w:sz w:val="24"/>
          <w:szCs w:val="24"/>
        </w:rPr>
        <w:t xml:space="preserve"> entitled “Collection Development in the College libraries in electronic environment,</w:t>
      </w:r>
      <w:r w:rsidRPr="00B862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paper </w:t>
      </w:r>
      <w:r w:rsidRPr="00B862A1">
        <w:rPr>
          <w:rFonts w:cs="Calibri"/>
          <w:sz w:val="24"/>
          <w:szCs w:val="24"/>
        </w:rPr>
        <w:t xml:space="preserve">presented in the national seminar </w:t>
      </w:r>
      <w:r>
        <w:rPr>
          <w:rFonts w:cs="Calibri"/>
          <w:sz w:val="24"/>
          <w:szCs w:val="24"/>
        </w:rPr>
        <w:t xml:space="preserve">held </w:t>
      </w:r>
      <w:r w:rsidRPr="00B862A1">
        <w:rPr>
          <w:rFonts w:cs="Calibri"/>
          <w:sz w:val="24"/>
          <w:szCs w:val="24"/>
        </w:rPr>
        <w:t xml:space="preserve">at </w:t>
      </w:r>
      <w:proofErr w:type="spellStart"/>
      <w:r w:rsidRPr="00B862A1">
        <w:rPr>
          <w:rFonts w:cs="Calibri"/>
          <w:sz w:val="24"/>
          <w:szCs w:val="24"/>
        </w:rPr>
        <w:t>Kakojan</w:t>
      </w:r>
      <w:proofErr w:type="spellEnd"/>
      <w:r w:rsidRPr="00B862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College on 3-4 December 2010 </w:t>
      </w:r>
      <w:r w:rsidRPr="00B862A1">
        <w:rPr>
          <w:rFonts w:cs="Calibri"/>
          <w:sz w:val="24"/>
          <w:szCs w:val="24"/>
        </w:rPr>
        <w:t>in the edited book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Collection development in IT environment in the College Libraries of Assam”. Guwahati: ACLA, 2013.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8138B">
        <w:rPr>
          <w:rFonts w:cs="Calibri"/>
          <w:sz w:val="24"/>
          <w:szCs w:val="24"/>
        </w:rPr>
        <w:t xml:space="preserve">Published an article entitled “Modernization of College Library services: a case study of Lalit </w:t>
      </w:r>
      <w:r>
        <w:rPr>
          <w:rFonts w:cs="Calibri"/>
          <w:sz w:val="24"/>
          <w:szCs w:val="24"/>
        </w:rPr>
        <w:t xml:space="preserve">Chandra Bharali College Library, Guwahati” </w:t>
      </w:r>
      <w:r w:rsidRPr="00D8138B">
        <w:rPr>
          <w:rFonts w:cs="Calibri"/>
          <w:sz w:val="24"/>
          <w:szCs w:val="24"/>
        </w:rPr>
        <w:t>in ACLA Bulletin</w:t>
      </w:r>
      <w:r>
        <w:rPr>
          <w:rFonts w:cs="Calibri"/>
          <w:sz w:val="24"/>
          <w:szCs w:val="24"/>
        </w:rPr>
        <w:t>; Vol.7; December 2013.</w:t>
      </w:r>
    </w:p>
    <w:p w:rsidR="00AD29C6" w:rsidRPr="000135A5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Published </w:t>
      </w:r>
      <w:r w:rsidRPr="006842AE">
        <w:rPr>
          <w:sz w:val="24"/>
          <w:szCs w:val="24"/>
        </w:rPr>
        <w:t>a paper entitled “</w:t>
      </w:r>
      <w:r w:rsidRPr="006842AE">
        <w:t xml:space="preserve">Changing role of the College Library professionals in the age of Information and Communication Technology” on </w:t>
      </w:r>
      <w:r>
        <w:t>February 2014</w:t>
      </w:r>
      <w:r w:rsidRPr="006842AE">
        <w:t xml:space="preserve"> in the </w:t>
      </w:r>
      <w:r>
        <w:t xml:space="preserve">book </w:t>
      </w:r>
      <w:r w:rsidRPr="006842AE">
        <w:t xml:space="preserve">of DK College, </w:t>
      </w:r>
      <w:proofErr w:type="spellStart"/>
      <w:r w:rsidRPr="006842AE">
        <w:t>Mirza</w:t>
      </w:r>
      <w:proofErr w:type="spellEnd"/>
      <w:r w:rsidRPr="006842AE">
        <w:t>, Assam.</w:t>
      </w:r>
    </w:p>
    <w:p w:rsidR="00AD29C6" w:rsidRPr="000135A5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Published </w:t>
      </w:r>
      <w:r w:rsidRPr="00D8138B">
        <w:rPr>
          <w:rFonts w:cs="Calibri"/>
          <w:sz w:val="24"/>
          <w:szCs w:val="24"/>
        </w:rPr>
        <w:t>an article entitled</w:t>
      </w:r>
      <w:r>
        <w:rPr>
          <w:rFonts w:cs="Calibri"/>
          <w:sz w:val="24"/>
          <w:szCs w:val="24"/>
        </w:rPr>
        <w:t xml:space="preserve"> </w:t>
      </w:r>
      <w:r w:rsidRPr="00D8138B">
        <w:rPr>
          <w:rFonts w:cs="Calibri"/>
          <w:sz w:val="24"/>
          <w:szCs w:val="24"/>
        </w:rPr>
        <w:t>“</w:t>
      </w:r>
      <w:r w:rsidRPr="000135A5">
        <w:rPr>
          <w:rFonts w:ascii="Times New Roman" w:hAnsi="Times New Roman"/>
          <w:b/>
          <w:sz w:val="24"/>
          <w:szCs w:val="24"/>
        </w:rPr>
        <w:t xml:space="preserve">Information literacy: need of the hour for </w:t>
      </w:r>
      <w:r>
        <w:rPr>
          <w:rFonts w:ascii="Times New Roman" w:hAnsi="Times New Roman"/>
          <w:b/>
          <w:sz w:val="24"/>
          <w:szCs w:val="24"/>
        </w:rPr>
        <w:t>d</w:t>
      </w:r>
      <w:r w:rsidRPr="000135A5">
        <w:rPr>
          <w:rFonts w:ascii="Times New Roman" w:hAnsi="Times New Roman"/>
          <w:b/>
          <w:sz w:val="24"/>
          <w:szCs w:val="24"/>
        </w:rPr>
        <w:t>eveloping</w:t>
      </w:r>
      <w:r>
        <w:rPr>
          <w:rFonts w:ascii="Times New Roman" w:hAnsi="Times New Roman"/>
          <w:b/>
          <w:sz w:val="24"/>
          <w:szCs w:val="24"/>
        </w:rPr>
        <w:t xml:space="preserve"> reading habits” in the Post seminar proceedings at CIT, </w:t>
      </w:r>
      <w:proofErr w:type="spellStart"/>
      <w:r>
        <w:rPr>
          <w:rFonts w:ascii="Times New Roman" w:hAnsi="Times New Roman"/>
          <w:b/>
          <w:sz w:val="24"/>
          <w:szCs w:val="24"/>
        </w:rPr>
        <w:t>Kokrajhar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on July 2017.</w:t>
      </w:r>
    </w:p>
    <w:p w:rsidR="00AD29C6" w:rsidRDefault="00AD29C6" w:rsidP="00AD29C6">
      <w:pPr>
        <w:pStyle w:val="BodyTextIndent3"/>
        <w:spacing w:before="240"/>
        <w:ind w:left="14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D29C6" w:rsidRDefault="00AD29C6" w:rsidP="00AD29C6">
      <w:pPr>
        <w:pStyle w:val="BodyTextIndent3"/>
        <w:spacing w:before="240"/>
        <w:ind w:left="1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List of participation in different workshop/ Training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Programmes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by </w:t>
      </w:r>
    </w:p>
    <w:p w:rsidR="00AD29C6" w:rsidRDefault="00AD29C6" w:rsidP="00AD29C6">
      <w:pPr>
        <w:pStyle w:val="BodyTextIndent3"/>
        <w:spacing w:before="240"/>
        <w:ind w:left="1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Dr. Bibhuti Choudhury</w:t>
      </w:r>
    </w:p>
    <w:p w:rsidR="00AD29C6" w:rsidRDefault="00AD29C6" w:rsidP="00AD29C6">
      <w:pPr>
        <w:jc w:val="both"/>
        <w:rPr>
          <w:sz w:val="16"/>
          <w:szCs w:val="16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569"/>
        <w:gridCol w:w="5950"/>
      </w:tblGrid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No.</w:t>
            </w:r>
          </w:p>
          <w:p w:rsidR="00AD29C6" w:rsidRDefault="00AD29C6" w:rsidP="004E1AB9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D29C6" w:rsidRDefault="00AD29C6" w:rsidP="004E1AB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center"/>
              <w:rPr>
                <w:b/>
              </w:rPr>
            </w:pPr>
            <w:r>
              <w:rPr>
                <w:b/>
              </w:rPr>
              <w:t>Details of Course/ programme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March 16-27,1998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>Participated in “Advanced Training course on Computer Application in Library and Information Services” organized by IASLIC &amp; Dept. of Lib. &amp; Inf. Sc., Gauhati University, Guwahati under manpower development programme of the DSIR, Govt. of India.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2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February 15-26,1999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>Participated in “Advanced course on CDS/ ISIS &amp; WINISIS” organized by NISSAT, DSIR, Govt. of India at Gauhati University, Guwahati.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3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February 20-24, 2001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 xml:space="preserve">Participated in “training course on computer application on Library and Information activities” organized by INSDOC Regional </w:t>
            </w:r>
            <w:proofErr w:type="spellStart"/>
            <w:r>
              <w:t>Center</w:t>
            </w:r>
            <w:proofErr w:type="spellEnd"/>
            <w:r>
              <w:t xml:space="preserve">, Kolkata at REC, </w:t>
            </w:r>
            <w:proofErr w:type="spellStart"/>
            <w:r>
              <w:t>Silchar</w:t>
            </w:r>
            <w:proofErr w:type="spellEnd"/>
            <w:r>
              <w:t>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4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September 26-30, 2005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 xml:space="preserve">Participated in the SOUL training programme at INFLIBNET Centre, </w:t>
            </w:r>
            <w:proofErr w:type="spellStart"/>
            <w:r>
              <w:t>Ahmedabad</w:t>
            </w:r>
            <w:proofErr w:type="spellEnd"/>
            <w:r>
              <w:t>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lastRenderedPageBreak/>
              <w:t>5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July 27-31, 2009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 xml:space="preserve">Participated in the SOUL training programme at INFLIBNET Centre, </w:t>
            </w:r>
            <w:proofErr w:type="spellStart"/>
            <w:r>
              <w:t>Ahmedabad</w:t>
            </w:r>
            <w:proofErr w:type="spellEnd"/>
            <w:r>
              <w:t>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6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 w:rsidRPr="00B44057">
              <w:t>November 26-28</w:t>
            </w:r>
            <w:r>
              <w:t xml:space="preserve">, </w:t>
            </w:r>
            <w:r w:rsidRPr="00B44057">
              <w:t>2015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 xml:space="preserve">Participated in </w:t>
            </w:r>
            <w:r w:rsidRPr="00B44057">
              <w:t xml:space="preserve">National Workshop on “VIVO: Researcher’s Profile Management and </w:t>
            </w:r>
            <w:r>
              <w:t xml:space="preserve"> </w:t>
            </w:r>
            <w:r>
              <w:br/>
              <w:t xml:space="preserve"> </w:t>
            </w:r>
            <w:r w:rsidRPr="00B44057">
              <w:t>Discovery”</w:t>
            </w:r>
            <w:r>
              <w:t xml:space="preserve"> </w:t>
            </w:r>
            <w:r w:rsidRPr="00B44057">
              <w:t xml:space="preserve">organized by INFLIBNET </w:t>
            </w:r>
            <w:proofErr w:type="spellStart"/>
            <w:r w:rsidRPr="00B44057">
              <w:t>Center</w:t>
            </w:r>
            <w:proofErr w:type="spellEnd"/>
            <w:r w:rsidRPr="00B44057">
              <w:t xml:space="preserve">, </w:t>
            </w:r>
            <w:proofErr w:type="spellStart"/>
            <w:r w:rsidRPr="00B44057">
              <w:t>Gandhinagar</w:t>
            </w:r>
            <w:proofErr w:type="spellEnd"/>
            <w:r w:rsidRPr="00B44057">
              <w:t xml:space="preserve">, </w:t>
            </w:r>
            <w:proofErr w:type="spellStart"/>
            <w:r>
              <w:t>Gujrat</w:t>
            </w:r>
            <w:proofErr w:type="spellEnd"/>
            <w:r>
              <w:t xml:space="preserve"> at the Centre.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6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September 27-29, 2016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 xml:space="preserve">Participated in National Workshop cum Training Programme on </w:t>
            </w:r>
            <w:proofErr w:type="spellStart"/>
            <w:r>
              <w:t>DSpace</w:t>
            </w:r>
            <w:proofErr w:type="spellEnd"/>
            <w:r>
              <w:t xml:space="preserve">, organized by INFLIBNET Centre, </w:t>
            </w:r>
            <w:proofErr w:type="spellStart"/>
            <w:r>
              <w:t>Gandhinagar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Gujrat</w:t>
            </w:r>
            <w:proofErr w:type="spellEnd"/>
            <w:proofErr w:type="gramEnd"/>
            <w:r>
              <w:t xml:space="preserve"> in collaboration with DLIS and IDOL, Gauhati University, Guwahati. </w:t>
            </w:r>
          </w:p>
        </w:tc>
      </w:tr>
    </w:tbl>
    <w:p w:rsidR="00AD29C6" w:rsidRPr="0047347F" w:rsidRDefault="00AD29C6" w:rsidP="00AD29C6"/>
    <w:p w:rsidR="00165B2C" w:rsidRDefault="00165B2C"/>
    <w:sectPr w:rsidR="00165B2C" w:rsidSect="0016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5E"/>
    <w:multiLevelType w:val="hybridMultilevel"/>
    <w:tmpl w:val="20AE261A"/>
    <w:lvl w:ilvl="0" w:tplc="1A20B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D29C6"/>
    <w:rsid w:val="00015B9E"/>
    <w:rsid w:val="00165B2C"/>
    <w:rsid w:val="001F6600"/>
    <w:rsid w:val="00200A59"/>
    <w:rsid w:val="002512CE"/>
    <w:rsid w:val="002D165C"/>
    <w:rsid w:val="003963CF"/>
    <w:rsid w:val="003C260F"/>
    <w:rsid w:val="00870743"/>
    <w:rsid w:val="008B3A22"/>
    <w:rsid w:val="0094745F"/>
    <w:rsid w:val="009D7644"/>
    <w:rsid w:val="00A56EDC"/>
    <w:rsid w:val="00AD29C6"/>
    <w:rsid w:val="00B23E51"/>
    <w:rsid w:val="00B57881"/>
    <w:rsid w:val="00CB7EDA"/>
    <w:rsid w:val="00D84D05"/>
    <w:rsid w:val="00E724D5"/>
    <w:rsid w:val="00EC2FA8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C6"/>
  </w:style>
  <w:style w:type="paragraph" w:styleId="Heading1">
    <w:name w:val="heading 1"/>
    <w:basedOn w:val="Normal"/>
    <w:next w:val="Normal"/>
    <w:link w:val="Heading1Char"/>
    <w:uiPriority w:val="9"/>
    <w:qFormat/>
    <w:rsid w:val="00AD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29C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semiHidden/>
    <w:rsid w:val="00AD29C6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9C6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D2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2018-08-01T06:59:00Z</dcterms:created>
  <dcterms:modified xsi:type="dcterms:W3CDTF">2018-08-01T07:14:00Z</dcterms:modified>
</cp:coreProperties>
</file>