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49" w:rsidRPr="000B0C47" w:rsidRDefault="00214FFA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>NEP-FYUGP syllabus</w:t>
      </w:r>
    </w:p>
    <w:p w:rsidR="00214FFA" w:rsidRPr="000B0C47" w:rsidRDefault="00214FFA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0B0C47">
        <w:rPr>
          <w:rFonts w:ascii="Times New Roman" w:hAnsi="Times New Roman" w:cs="Times New Roman"/>
          <w:sz w:val="24"/>
          <w:szCs w:val="24"/>
          <w:lang w:val="en-IN"/>
        </w:rPr>
        <w:t>CORE(</w:t>
      </w:r>
      <w:proofErr w:type="gramEnd"/>
      <w:r w:rsidRPr="000B0C47">
        <w:rPr>
          <w:rFonts w:ascii="Times New Roman" w:hAnsi="Times New Roman" w:cs="Times New Roman"/>
          <w:sz w:val="24"/>
          <w:szCs w:val="24"/>
          <w:lang w:val="en-IN"/>
        </w:rPr>
        <w:t>philosophy)-1</w:t>
      </w:r>
    </w:p>
    <w:p w:rsidR="00214FFA" w:rsidRPr="000B0C47" w:rsidRDefault="00214FFA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14FFA" w:rsidRPr="000B0C47" w:rsidRDefault="00214FFA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14FFA" w:rsidRPr="000B0C47" w:rsidRDefault="00214FFA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Subject:--philosophy</w:t>
      </w:r>
    </w:p>
    <w:p w:rsidR="00214FFA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Semester—1</w:t>
      </w:r>
      <w:r w:rsidRPr="000B0C47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st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:rsidR="00214FFA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COURSE NAME—ANCIENT INDIAN THOUGHT</w:t>
      </w:r>
    </w:p>
    <w:p w:rsidR="00214FFA" w:rsidRPr="000B0C47" w:rsidRDefault="00214FFA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Course Level</w:t>
      </w:r>
      <w:proofErr w:type="gramStart"/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:100</w:t>
      </w:r>
      <w:proofErr w:type="gramEnd"/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-199</w:t>
      </w:r>
    </w:p>
    <w:p w:rsidR="00214FFA" w:rsidRPr="000B0C47" w:rsidRDefault="00214FFA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214FFA" w:rsidRPr="000B0C47" w:rsidRDefault="00214FFA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The outcome is to cultivate in-depth knowledge of Indian Metaphysics. It gives a unique concept of the world, self and the absolute reality. </w:t>
      </w:r>
    </w:p>
    <w:p w:rsidR="005A1D01" w:rsidRPr="000B0C47" w:rsidRDefault="005A1D01" w:rsidP="000B0C47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54934" w:rsidRPr="000B0C47" w:rsidRDefault="00454934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The course is an in-depth analysis of the basic concept of Brahman, Atman and the relationship between them and the world. </w:t>
      </w:r>
    </w:p>
    <w:p w:rsidR="005A1D01" w:rsidRPr="000B0C47" w:rsidRDefault="005A1D01" w:rsidP="000B0C47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454934" w:rsidRPr="000B0C47" w:rsidRDefault="00454934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The students will come to know the society, religion, ethics and aesthetics of ancient India. </w:t>
      </w:r>
    </w:p>
    <w:p w:rsidR="007D4D60" w:rsidRPr="000B0C47" w:rsidRDefault="007D4D60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7D4D60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SEMESTER-2</w:t>
      </w:r>
      <w:r w:rsidRPr="000B0C47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ND</w:t>
      </w: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:rsidR="007D4D60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COURSE NAME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GREEK PHILOSOPHY</w:t>
      </w:r>
    </w:p>
    <w:p w:rsidR="007D4D60" w:rsidRPr="000B0C47" w:rsidRDefault="007D4D60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7D4D60" w:rsidRPr="000B0C47" w:rsidRDefault="007D4D60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>The outcome of the course is to aware students to know the ancient philosophers</w:t>
      </w:r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particularly, Thales, Anaximander, </w:t>
      </w:r>
      <w:proofErr w:type="spellStart"/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>Anaximenes</w:t>
      </w:r>
      <w:proofErr w:type="spellEnd"/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, Heraclitus, </w:t>
      </w:r>
      <w:proofErr w:type="spellStart"/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>Perminides</w:t>
      </w:r>
      <w:proofErr w:type="spellEnd"/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etc.</w:t>
      </w:r>
    </w:p>
    <w:p w:rsidR="005A1D01" w:rsidRPr="000B0C47" w:rsidRDefault="005A1D01" w:rsidP="000B0C47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E821E7" w:rsidRPr="000B0C47" w:rsidRDefault="009C1232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>The outcome is to increase the horizon of Greek philosophical thought—the origin of philosophy</w:t>
      </w:r>
      <w:proofErr w:type="gramStart"/>
      <w:r w:rsidRPr="000B0C47">
        <w:rPr>
          <w:rFonts w:ascii="Times New Roman" w:hAnsi="Times New Roman" w:cs="Times New Roman"/>
          <w:sz w:val="24"/>
          <w:szCs w:val="24"/>
          <w:lang w:val="en-IN"/>
        </w:rPr>
        <w:t>,  the</w:t>
      </w:r>
      <w:proofErr w:type="gramEnd"/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origin of the world process, its development, the primary staff etc</w:t>
      </w:r>
      <w:r w:rsidR="005A1D01" w:rsidRPr="000B0C47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5A1D01" w:rsidRPr="000B0C47" w:rsidRDefault="005A1D01" w:rsidP="000B0C4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9C1232" w:rsidRPr="000B0C47" w:rsidRDefault="00E821E7" w:rsidP="000B0C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Greek philosophy was used to make sense of the world using reason. It dealt with </w:t>
      </w:r>
      <w:proofErr w:type="gramStart"/>
      <w:r w:rsidRPr="000B0C47">
        <w:rPr>
          <w:rFonts w:ascii="Times New Roman" w:hAnsi="Times New Roman" w:cs="Times New Roman"/>
          <w:sz w:val="24"/>
          <w:szCs w:val="24"/>
          <w:lang w:val="en-IN"/>
        </w:rPr>
        <w:t>a</w:t>
      </w:r>
      <w:proofErr w:type="gramEnd"/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0B0C47">
        <w:rPr>
          <w:rFonts w:ascii="Times New Roman" w:hAnsi="Times New Roman" w:cs="Times New Roman"/>
          <w:sz w:val="24"/>
          <w:szCs w:val="24"/>
          <w:lang w:val="en-IN"/>
        </w:rPr>
        <w:t>a</w:t>
      </w:r>
      <w:proofErr w:type="spellEnd"/>
      <w:r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variety of subjects, including epistemology, metaphysics, ethics, ontology, logic etc. </w:t>
      </w:r>
      <w:r w:rsidR="009C1232" w:rsidRPr="000B0C4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7D4D60" w:rsidRPr="000B0C47" w:rsidRDefault="007D4D60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5A1D01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SEMESTER - 3</w:t>
      </w:r>
      <w:r w:rsidRPr="000B0C47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RD</w:t>
      </w: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:rsidR="00726847" w:rsidRPr="000B0C47" w:rsidRDefault="000B0C47" w:rsidP="000B0C47">
      <w:pPr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b/>
          <w:sz w:val="24"/>
          <w:szCs w:val="24"/>
          <w:lang w:val="en-IN"/>
        </w:rPr>
        <w:t>COURSE NAME – INTRODUCTION TO INDIAN PHILOSOPHICAL SYSTEM</w:t>
      </w:r>
    </w:p>
    <w:p w:rsidR="00726847" w:rsidRPr="000B0C47" w:rsidRDefault="00726847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0B0C47" w:rsidRPr="000B0C47" w:rsidRDefault="000B0C47" w:rsidP="000B0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>It will explode the historical context and evolution of these schools including their origins key thinkers and influential text.</w:t>
      </w:r>
    </w:p>
    <w:p w:rsidR="000B0C47" w:rsidRPr="000B0C47" w:rsidRDefault="000B0C47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0B0C47" w:rsidRPr="000B0C47" w:rsidRDefault="000B0C47" w:rsidP="000B0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0B0C47">
        <w:rPr>
          <w:rFonts w:ascii="Times New Roman" w:hAnsi="Times New Roman" w:cs="Times New Roman"/>
          <w:sz w:val="24"/>
          <w:szCs w:val="24"/>
          <w:lang w:val="en-IN"/>
        </w:rPr>
        <w:t>he course will tell into the core metaphysical epistemological and ethical concepts of each school such as the nature of the self the validity of knowledge and the path to liberation.</w:t>
      </w:r>
    </w:p>
    <w:p w:rsidR="000B0C47" w:rsidRPr="000B0C47" w:rsidRDefault="000B0C47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726847" w:rsidRPr="000B0C47" w:rsidRDefault="000B0C47" w:rsidP="000B0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</w:t>
      </w:r>
      <w:r w:rsidRPr="000B0C47">
        <w:rPr>
          <w:rFonts w:ascii="Times New Roman" w:hAnsi="Times New Roman" w:cs="Times New Roman"/>
          <w:sz w:val="24"/>
          <w:szCs w:val="24"/>
          <w:lang w:val="en-IN"/>
        </w:rPr>
        <w:t>he course may compare and contrast different schools highlighting their similarities and differences and exploring the common ground and points of contention between them it will often discuss the inf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luence of these </w:t>
      </w:r>
      <w:r w:rsidRPr="000B0C47">
        <w:rPr>
          <w:rFonts w:ascii="Times New Roman" w:hAnsi="Times New Roman" w:cs="Times New Roman"/>
          <w:sz w:val="24"/>
          <w:szCs w:val="24"/>
          <w:lang w:val="en-IN"/>
        </w:rPr>
        <w:t>philosophies on Indian culture religion and society as well as their enduring relevance in the modern world.</w:t>
      </w:r>
    </w:p>
    <w:p w:rsidR="000B0C47" w:rsidRPr="000B0C47" w:rsidRDefault="000B0C47" w:rsidP="000B0C47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0B0C47" w:rsidRPr="000B0C47" w:rsidRDefault="000B0C47" w:rsidP="000B0C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B0C47">
        <w:rPr>
          <w:rFonts w:ascii="Times New Roman" w:hAnsi="Times New Roman" w:cs="Times New Roman"/>
          <w:sz w:val="24"/>
          <w:szCs w:val="24"/>
          <w:lang w:val="en-IN"/>
        </w:rPr>
        <w:t>In essence and introduction to Indian philosophy provides are foundation understanding of the diverse intellectual landscape of India exploring its rich history key thinkers and enduring philosophical traditions</w:t>
      </w:r>
    </w:p>
    <w:sectPr w:rsidR="000B0C47" w:rsidRPr="000B0C47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2C25"/>
    <w:multiLevelType w:val="hybridMultilevel"/>
    <w:tmpl w:val="80C0C3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97EEB"/>
    <w:multiLevelType w:val="hybridMultilevel"/>
    <w:tmpl w:val="7BF600B8"/>
    <w:lvl w:ilvl="0" w:tplc="03DED7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FFA"/>
    <w:rsid w:val="000B0C47"/>
    <w:rsid w:val="001D0AA4"/>
    <w:rsid w:val="00214FFA"/>
    <w:rsid w:val="00454934"/>
    <w:rsid w:val="005A1D01"/>
    <w:rsid w:val="00726847"/>
    <w:rsid w:val="007D4D60"/>
    <w:rsid w:val="009C1232"/>
    <w:rsid w:val="00A20850"/>
    <w:rsid w:val="00C73ECA"/>
    <w:rsid w:val="00E63749"/>
    <w:rsid w:val="00E8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85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2025-06-10T13:34:00Z</dcterms:created>
  <dcterms:modified xsi:type="dcterms:W3CDTF">2025-06-10T13:41:00Z</dcterms:modified>
</cp:coreProperties>
</file>